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</w:t>
      </w:r>
      <w:proofErr w:type="gramStart"/>
      <w:r>
        <w:t>случае</w:t>
      </w:r>
      <w:proofErr w:type="gramEnd"/>
      <w:r>
        <w:t xml:space="preserve">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поставки ТМЦ (свободная реализация) </w:t>
      </w:r>
      <w:r w:rsidR="0028637D">
        <w:t>ОО</w:t>
      </w:r>
      <w:r w:rsidR="00D84BAF">
        <w:t>О «</w:t>
      </w:r>
      <w:r w:rsidR="0028637D">
        <w:t>РН-</w:t>
      </w:r>
      <w:r w:rsidR="00D84BAF">
        <w:t>Ванкор»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28637D" w:rsidRPr="0028637D">
        <w:rPr>
          <w:rFonts w:ascii="Times New Roman" w:hAnsi="Times New Roman" w:cs="Times New Roman"/>
          <w:snapToGrid/>
          <w:sz w:val="24"/>
          <w:szCs w:val="24"/>
        </w:rPr>
        <w:t>ООО «РН-Ванкор»</w:t>
      </w:r>
      <w:bookmarkStart w:id="0" w:name="_GoBack"/>
      <w:bookmarkEnd w:id="0"/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>
        <w:t>поставки ТМЦ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637D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0B3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Киценко Татьяна Викторовна</cp:lastModifiedBy>
  <cp:revision>5</cp:revision>
  <dcterms:created xsi:type="dcterms:W3CDTF">2016-09-16T09:01:00Z</dcterms:created>
  <dcterms:modified xsi:type="dcterms:W3CDTF">2019-01-28T03:12:00Z</dcterms:modified>
</cp:coreProperties>
</file>